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F69F" w14:textId="77777777" w:rsidR="00761E9E" w:rsidRPr="001E3376" w:rsidRDefault="00FA5B31" w:rsidP="00FA5B31">
      <w:pPr>
        <w:spacing w:line="240" w:lineRule="auto"/>
        <w:contextualSpacing/>
        <w:jc w:val="center"/>
        <w:rPr>
          <w:rFonts w:ascii="Arial" w:hAnsi="Arial" w:cs="Arial"/>
          <w:sz w:val="24"/>
          <w:szCs w:val="24"/>
          <w:shd w:val="clear" w:color="auto" w:fill="FFFFFF"/>
        </w:rPr>
      </w:pPr>
      <w:r w:rsidRPr="001E3376">
        <w:rPr>
          <w:rFonts w:ascii="Arial" w:hAnsi="Arial" w:cs="Arial"/>
          <w:sz w:val="24"/>
          <w:szCs w:val="24"/>
          <w:shd w:val="clear" w:color="auto" w:fill="FFFFFF"/>
        </w:rPr>
        <w:t>TESL Hamilton-Wentworth</w:t>
      </w:r>
    </w:p>
    <w:p w14:paraId="76CDFCC3" w14:textId="77777777" w:rsidR="00FA5B31" w:rsidRPr="001E3376" w:rsidRDefault="00FA5B31" w:rsidP="00FA5B31">
      <w:pPr>
        <w:spacing w:line="240" w:lineRule="auto"/>
        <w:contextualSpacing/>
        <w:jc w:val="center"/>
        <w:rPr>
          <w:rFonts w:ascii="Arial" w:hAnsi="Arial" w:cs="Arial"/>
          <w:sz w:val="24"/>
          <w:szCs w:val="24"/>
          <w:shd w:val="clear" w:color="auto" w:fill="FFFFFF"/>
        </w:rPr>
      </w:pPr>
      <w:r w:rsidRPr="001E3376">
        <w:rPr>
          <w:rFonts w:ascii="Arial" w:hAnsi="Arial" w:cs="Arial"/>
          <w:sz w:val="24"/>
          <w:szCs w:val="24"/>
          <w:shd w:val="clear" w:color="auto" w:fill="FFFFFF"/>
        </w:rPr>
        <w:t>Minutes of the Annual General Meeting</w:t>
      </w:r>
    </w:p>
    <w:p w14:paraId="5766BE39" w14:textId="77777777" w:rsidR="00FA5B31" w:rsidRPr="001E3376" w:rsidRDefault="00FA5B31" w:rsidP="00FA5B31">
      <w:pPr>
        <w:spacing w:line="240" w:lineRule="auto"/>
        <w:contextualSpacing/>
        <w:jc w:val="center"/>
        <w:rPr>
          <w:rFonts w:ascii="Arial" w:hAnsi="Arial" w:cs="Arial"/>
          <w:sz w:val="24"/>
          <w:szCs w:val="24"/>
        </w:rPr>
      </w:pPr>
      <w:r w:rsidRPr="001E3376">
        <w:rPr>
          <w:rFonts w:ascii="Arial" w:hAnsi="Arial" w:cs="Arial"/>
          <w:sz w:val="24"/>
          <w:szCs w:val="24"/>
          <w:shd w:val="clear" w:color="auto" w:fill="FFFFFF"/>
        </w:rPr>
        <w:t>Saturday, April 22, 2017</w:t>
      </w:r>
    </w:p>
    <w:p w14:paraId="1B9C7470" w14:textId="77777777" w:rsidR="00FA5B31" w:rsidRPr="001E3376" w:rsidRDefault="00FA5B31">
      <w:pPr>
        <w:spacing w:line="240" w:lineRule="auto"/>
        <w:contextualSpacing/>
        <w:jc w:val="center"/>
        <w:rPr>
          <w:rFonts w:ascii="Arial" w:hAnsi="Arial" w:cs="Arial"/>
          <w:sz w:val="24"/>
          <w:szCs w:val="24"/>
        </w:rPr>
      </w:pPr>
    </w:p>
    <w:p w14:paraId="5C2BBD75" w14:textId="77777777" w:rsidR="00FA5B31" w:rsidRPr="001E3376" w:rsidRDefault="00FA5B31" w:rsidP="00FA5B31">
      <w:pPr>
        <w:pStyle w:val="ListParagraph"/>
        <w:numPr>
          <w:ilvl w:val="0"/>
          <w:numId w:val="1"/>
        </w:numPr>
        <w:spacing w:line="240" w:lineRule="auto"/>
        <w:rPr>
          <w:rFonts w:ascii="Arial" w:hAnsi="Arial" w:cs="Arial"/>
          <w:sz w:val="24"/>
          <w:szCs w:val="24"/>
        </w:rPr>
      </w:pPr>
      <w:r w:rsidRPr="001E3376">
        <w:rPr>
          <w:rFonts w:ascii="Arial" w:hAnsi="Arial" w:cs="Arial"/>
          <w:sz w:val="24"/>
          <w:szCs w:val="24"/>
        </w:rPr>
        <w:t xml:space="preserve">Welcome and call to order – 11:00 a.m., Agnes Kucharska (President TESL Hamilton-Wentworth) opened the meeting.  The agenda and the minutes for the AGM were posted on the website in advance of today’s meeting.  Hard copies were placed on each table for participants to review.  Motion to accept the agenda was made by Jennifer </w:t>
      </w:r>
      <w:proofErr w:type="spellStart"/>
      <w:r w:rsidRPr="001E3376">
        <w:rPr>
          <w:rFonts w:ascii="Arial" w:hAnsi="Arial" w:cs="Arial"/>
          <w:sz w:val="24"/>
          <w:szCs w:val="24"/>
        </w:rPr>
        <w:t>Weiler</w:t>
      </w:r>
      <w:proofErr w:type="spellEnd"/>
      <w:r w:rsidRPr="001E3376">
        <w:rPr>
          <w:rFonts w:ascii="Arial" w:hAnsi="Arial" w:cs="Arial"/>
          <w:sz w:val="24"/>
          <w:szCs w:val="24"/>
        </w:rPr>
        <w:t xml:space="preserve"> and Audrey </w:t>
      </w:r>
      <w:proofErr w:type="spellStart"/>
      <w:r w:rsidRPr="001E3376">
        <w:rPr>
          <w:rFonts w:ascii="Arial" w:hAnsi="Arial" w:cs="Arial"/>
          <w:sz w:val="24"/>
          <w:szCs w:val="24"/>
        </w:rPr>
        <w:t>Beaulne</w:t>
      </w:r>
      <w:proofErr w:type="spellEnd"/>
      <w:r w:rsidRPr="001E3376">
        <w:rPr>
          <w:rFonts w:ascii="Arial" w:hAnsi="Arial" w:cs="Arial"/>
          <w:sz w:val="24"/>
          <w:szCs w:val="24"/>
        </w:rPr>
        <w:t>. Motion to accept the minutes from the last AGM was made by Katherine Smart and Laverne Clark.</w:t>
      </w:r>
    </w:p>
    <w:p w14:paraId="15102A5E" w14:textId="77777777" w:rsidR="00FA5B31" w:rsidRPr="001E3376" w:rsidRDefault="00FA5B31" w:rsidP="00FA5B31">
      <w:pPr>
        <w:pStyle w:val="ListParagraph"/>
        <w:spacing w:line="240" w:lineRule="auto"/>
        <w:rPr>
          <w:rFonts w:ascii="Arial" w:hAnsi="Arial" w:cs="Arial"/>
          <w:sz w:val="24"/>
          <w:szCs w:val="24"/>
        </w:rPr>
      </w:pPr>
    </w:p>
    <w:p w14:paraId="28360B1A" w14:textId="77777777" w:rsidR="001E3376" w:rsidRPr="001E3376" w:rsidRDefault="00FA5B31" w:rsidP="001E3376">
      <w:pPr>
        <w:pStyle w:val="ListParagraph"/>
        <w:numPr>
          <w:ilvl w:val="0"/>
          <w:numId w:val="1"/>
        </w:numPr>
        <w:spacing w:line="240" w:lineRule="auto"/>
        <w:rPr>
          <w:rFonts w:ascii="Arial" w:hAnsi="Arial" w:cs="Arial"/>
          <w:sz w:val="24"/>
          <w:szCs w:val="24"/>
        </w:rPr>
      </w:pPr>
      <w:r w:rsidRPr="001E3376">
        <w:rPr>
          <w:rFonts w:ascii="Arial" w:hAnsi="Arial" w:cs="Arial"/>
          <w:sz w:val="24"/>
          <w:szCs w:val="24"/>
        </w:rPr>
        <w:t>President’s Report (Agnes Kucharska)</w:t>
      </w:r>
    </w:p>
    <w:p w14:paraId="3C54ABB4" w14:textId="77777777" w:rsidR="001E3376" w:rsidRPr="001E3376" w:rsidRDefault="001E3376" w:rsidP="001E3376">
      <w:pPr>
        <w:pStyle w:val="ListParagraph"/>
        <w:spacing w:line="240" w:lineRule="auto"/>
        <w:rPr>
          <w:rFonts w:ascii="Arial" w:hAnsi="Arial" w:cs="Arial"/>
          <w:sz w:val="24"/>
          <w:szCs w:val="24"/>
        </w:rPr>
      </w:pPr>
    </w:p>
    <w:p w14:paraId="174BE844" w14:textId="77777777" w:rsidR="00FA5B31" w:rsidRPr="001E3376" w:rsidRDefault="00FA5B31" w:rsidP="00FA5B31">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 xml:space="preserve">Agnes introduced members of the TESL H/W Board and thanked them for their service.  She also mentioned and thanked </w:t>
      </w:r>
      <w:r w:rsidR="00DE11B8">
        <w:rPr>
          <w:rFonts w:ascii="Arial" w:hAnsi="Arial" w:cs="Arial"/>
          <w:sz w:val="24"/>
          <w:szCs w:val="24"/>
        </w:rPr>
        <w:t xml:space="preserve">volunteers Brett </w:t>
      </w:r>
      <w:proofErr w:type="spellStart"/>
      <w:r w:rsidR="00DE11B8">
        <w:rPr>
          <w:rFonts w:ascii="Arial" w:hAnsi="Arial" w:cs="Arial"/>
          <w:sz w:val="24"/>
          <w:szCs w:val="24"/>
        </w:rPr>
        <w:t>Ba</w:t>
      </w:r>
      <w:r w:rsidRPr="001E3376">
        <w:rPr>
          <w:rFonts w:ascii="Arial" w:hAnsi="Arial" w:cs="Arial"/>
          <w:sz w:val="24"/>
          <w:szCs w:val="24"/>
        </w:rPr>
        <w:t>sba</w:t>
      </w:r>
      <w:r w:rsidR="00DE11B8">
        <w:rPr>
          <w:rFonts w:ascii="Arial" w:hAnsi="Arial" w:cs="Arial"/>
          <w:sz w:val="24"/>
          <w:szCs w:val="24"/>
        </w:rPr>
        <w:t>u</w:t>
      </w:r>
      <w:r w:rsidRPr="001E3376">
        <w:rPr>
          <w:rFonts w:ascii="Arial" w:hAnsi="Arial" w:cs="Arial"/>
          <w:sz w:val="24"/>
          <w:szCs w:val="24"/>
        </w:rPr>
        <w:t>m</w:t>
      </w:r>
      <w:proofErr w:type="spellEnd"/>
      <w:r w:rsidRPr="001E3376">
        <w:rPr>
          <w:rFonts w:ascii="Arial" w:hAnsi="Arial" w:cs="Arial"/>
          <w:sz w:val="24"/>
          <w:szCs w:val="24"/>
        </w:rPr>
        <w:t xml:space="preserve">, Cathy Kovacs and Julianne Burgess.  </w:t>
      </w:r>
    </w:p>
    <w:p w14:paraId="561A444E" w14:textId="77777777" w:rsidR="00FA5B31" w:rsidRPr="001E3376" w:rsidRDefault="00FA5B31" w:rsidP="00FA5B31">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She reviewed the PD events for the past year including a twitter contest which was won by Justine and asked for feedback regarding future events to encourage more members to attend.</w:t>
      </w:r>
    </w:p>
    <w:p w14:paraId="48BB48BD" w14:textId="77777777" w:rsidR="00FA5B31" w:rsidRPr="001E3376" w:rsidRDefault="00FA5B31" w:rsidP="00FA5B31">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Agnes encouraged new members to join the TESL H/W Executive and complete a Statement of Interest Form.</w:t>
      </w:r>
    </w:p>
    <w:p w14:paraId="53E263C9" w14:textId="77777777" w:rsidR="00FA5B31" w:rsidRPr="001E3376" w:rsidRDefault="00FA5B31" w:rsidP="00FA5B31">
      <w:pPr>
        <w:pStyle w:val="ListParagraph"/>
        <w:spacing w:line="240" w:lineRule="auto"/>
        <w:ind w:left="1080"/>
        <w:rPr>
          <w:rFonts w:ascii="Arial" w:hAnsi="Arial" w:cs="Arial"/>
          <w:sz w:val="24"/>
          <w:szCs w:val="24"/>
        </w:rPr>
      </w:pPr>
    </w:p>
    <w:p w14:paraId="2F1AE9CA" w14:textId="77777777" w:rsidR="00FA5B31" w:rsidRPr="001E3376" w:rsidRDefault="00FA5B31" w:rsidP="00FA5B31">
      <w:pPr>
        <w:pStyle w:val="ListParagraph"/>
        <w:numPr>
          <w:ilvl w:val="0"/>
          <w:numId w:val="1"/>
        </w:numPr>
        <w:spacing w:line="240" w:lineRule="auto"/>
        <w:rPr>
          <w:rFonts w:ascii="Arial" w:hAnsi="Arial" w:cs="Arial"/>
          <w:sz w:val="24"/>
          <w:szCs w:val="24"/>
        </w:rPr>
      </w:pPr>
      <w:r w:rsidRPr="001E3376">
        <w:rPr>
          <w:rFonts w:ascii="Arial" w:hAnsi="Arial" w:cs="Arial"/>
          <w:sz w:val="24"/>
          <w:szCs w:val="24"/>
        </w:rPr>
        <w:t xml:space="preserve">Affiliate Representative Report (Jennifer </w:t>
      </w:r>
      <w:proofErr w:type="spellStart"/>
      <w:r w:rsidRPr="001E3376">
        <w:rPr>
          <w:rFonts w:ascii="Arial" w:hAnsi="Arial" w:cs="Arial"/>
          <w:sz w:val="24"/>
          <w:szCs w:val="24"/>
        </w:rPr>
        <w:t>Weiler</w:t>
      </w:r>
      <w:proofErr w:type="spellEnd"/>
      <w:r w:rsidRPr="001E3376">
        <w:rPr>
          <w:rFonts w:ascii="Arial" w:hAnsi="Arial" w:cs="Arial"/>
          <w:sz w:val="24"/>
          <w:szCs w:val="24"/>
        </w:rPr>
        <w:t>)</w:t>
      </w:r>
    </w:p>
    <w:p w14:paraId="3687C712" w14:textId="77777777" w:rsidR="001E3376" w:rsidRPr="001E3376" w:rsidRDefault="001E3376" w:rsidP="001E3376">
      <w:pPr>
        <w:pStyle w:val="ListParagraph"/>
        <w:spacing w:line="240" w:lineRule="auto"/>
        <w:rPr>
          <w:rFonts w:ascii="Arial" w:hAnsi="Arial" w:cs="Arial"/>
          <w:sz w:val="24"/>
          <w:szCs w:val="24"/>
        </w:rPr>
      </w:pPr>
    </w:p>
    <w:p w14:paraId="11ECCB78" w14:textId="77777777" w:rsidR="00FA5B31" w:rsidRPr="001E3376" w:rsidRDefault="00FA5B31" w:rsidP="00FA5B31">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 xml:space="preserve">Jennifer explained her role as the affiliate representative and that she attends 3 meetings per year.  </w:t>
      </w:r>
    </w:p>
    <w:p w14:paraId="44466A79" w14:textId="77777777" w:rsidR="00FA5B31" w:rsidRPr="001E3376" w:rsidRDefault="00FA5B31" w:rsidP="00FA5B31">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Her report included information regarding TESL Ontario’s $9,000 deficit.  The fiscal plan has been posted on their website</w:t>
      </w:r>
      <w:r w:rsidR="00134515" w:rsidRPr="001E3376">
        <w:rPr>
          <w:rFonts w:ascii="Arial" w:hAnsi="Arial" w:cs="Arial"/>
          <w:sz w:val="24"/>
          <w:szCs w:val="24"/>
        </w:rPr>
        <w:t xml:space="preserve">.  Affiliate chapters are also being asked to reduce their costs.  </w:t>
      </w:r>
    </w:p>
    <w:p w14:paraId="5C6F806B" w14:textId="77777777" w:rsidR="00134515" w:rsidRPr="001E3376" w:rsidRDefault="00134515" w:rsidP="00FA5B31">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Jennifer mentioned that the OCELT designation has been well-received and members are very happy.  A suggestion was made to TESL Ontario that in future they act as a regulatory body and work on important issues for its members such as pay and working conditions.</w:t>
      </w:r>
    </w:p>
    <w:p w14:paraId="3C9E6841" w14:textId="77777777" w:rsidR="00134515" w:rsidRPr="001E3376" w:rsidRDefault="00134515" w:rsidP="00FA5B31">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Finally, Jennifer reported on the new TESL Ontario Registry for Research Experts and encouraged members to apply.  Information is available on TESL Ontario’s website.</w:t>
      </w:r>
    </w:p>
    <w:p w14:paraId="24126839" w14:textId="77777777" w:rsidR="00134515" w:rsidRPr="001E3376" w:rsidRDefault="00134515" w:rsidP="00134515">
      <w:pPr>
        <w:pStyle w:val="ListParagraph"/>
        <w:spacing w:line="240" w:lineRule="auto"/>
        <w:ind w:left="1080"/>
        <w:rPr>
          <w:rFonts w:ascii="Arial" w:hAnsi="Arial" w:cs="Arial"/>
          <w:sz w:val="24"/>
          <w:szCs w:val="24"/>
        </w:rPr>
      </w:pPr>
    </w:p>
    <w:p w14:paraId="713507AE" w14:textId="77777777" w:rsidR="00134515" w:rsidRPr="001E3376" w:rsidRDefault="00D83619" w:rsidP="00D83619">
      <w:pPr>
        <w:pStyle w:val="ListParagraph"/>
        <w:numPr>
          <w:ilvl w:val="0"/>
          <w:numId w:val="1"/>
        </w:numPr>
        <w:spacing w:line="240" w:lineRule="auto"/>
        <w:rPr>
          <w:rFonts w:ascii="Arial" w:hAnsi="Arial" w:cs="Arial"/>
          <w:sz w:val="24"/>
          <w:szCs w:val="24"/>
        </w:rPr>
      </w:pPr>
      <w:r w:rsidRPr="001E3376">
        <w:rPr>
          <w:rFonts w:ascii="Arial" w:hAnsi="Arial" w:cs="Arial"/>
          <w:sz w:val="24"/>
          <w:szCs w:val="24"/>
        </w:rPr>
        <w:t xml:space="preserve">Membership Secretary Report (Krystal </w:t>
      </w:r>
      <w:proofErr w:type="spellStart"/>
      <w:r w:rsidRPr="001E3376">
        <w:rPr>
          <w:rFonts w:ascii="Arial" w:hAnsi="Arial" w:cs="Arial"/>
          <w:sz w:val="24"/>
          <w:szCs w:val="24"/>
        </w:rPr>
        <w:t>Donikian</w:t>
      </w:r>
      <w:proofErr w:type="spellEnd"/>
      <w:r w:rsidRPr="001E3376">
        <w:rPr>
          <w:rFonts w:ascii="Arial" w:hAnsi="Arial" w:cs="Arial"/>
          <w:sz w:val="24"/>
          <w:szCs w:val="24"/>
        </w:rPr>
        <w:t>)</w:t>
      </w:r>
    </w:p>
    <w:p w14:paraId="1A74882A" w14:textId="77777777" w:rsidR="001E3376" w:rsidRPr="001E3376" w:rsidRDefault="001E3376" w:rsidP="001E3376">
      <w:pPr>
        <w:pStyle w:val="ListParagraph"/>
        <w:spacing w:line="240" w:lineRule="auto"/>
        <w:rPr>
          <w:rFonts w:ascii="Arial" w:hAnsi="Arial" w:cs="Arial"/>
          <w:sz w:val="24"/>
          <w:szCs w:val="24"/>
        </w:rPr>
      </w:pPr>
    </w:p>
    <w:p w14:paraId="039860BE" w14:textId="77777777" w:rsidR="00D83619" w:rsidRPr="001E3376" w:rsidRDefault="00D83619" w:rsidP="00D83619">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Krystal mentioned that she receives a monthly report from TESL Ontario regarding the number of members in our affiliate</w:t>
      </w:r>
    </w:p>
    <w:p w14:paraId="07C41652" w14:textId="77777777" w:rsidR="00D83619" w:rsidRPr="001E3376" w:rsidRDefault="00D83619" w:rsidP="00D83619">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In</w:t>
      </w:r>
      <w:r w:rsidR="001E3376">
        <w:rPr>
          <w:rFonts w:ascii="Arial" w:hAnsi="Arial" w:cs="Arial"/>
          <w:sz w:val="24"/>
          <w:szCs w:val="24"/>
        </w:rPr>
        <w:t xml:space="preserve"> 2016, there were 216 members and 211 at </w:t>
      </w:r>
      <w:r w:rsidRPr="001E3376">
        <w:rPr>
          <w:rFonts w:ascii="Arial" w:hAnsi="Arial" w:cs="Arial"/>
          <w:sz w:val="24"/>
          <w:szCs w:val="24"/>
        </w:rPr>
        <w:t>the end o</w:t>
      </w:r>
      <w:r w:rsidR="001E3376">
        <w:rPr>
          <w:rFonts w:ascii="Arial" w:hAnsi="Arial" w:cs="Arial"/>
          <w:sz w:val="24"/>
          <w:szCs w:val="24"/>
        </w:rPr>
        <w:t>f March 2017</w:t>
      </w:r>
    </w:p>
    <w:p w14:paraId="0898EB3C" w14:textId="77777777" w:rsidR="00D83619" w:rsidRPr="001E3376" w:rsidRDefault="00D83619" w:rsidP="00D83619">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She reminded members to designate TESL H/W as their affiliate when renewing their membership</w:t>
      </w:r>
    </w:p>
    <w:p w14:paraId="6D850D0C" w14:textId="77777777" w:rsidR="00D83619" w:rsidRPr="001E3376" w:rsidRDefault="00D83619" w:rsidP="00D83619">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Members were asked to update email address changes with TESL Ontario</w:t>
      </w:r>
    </w:p>
    <w:p w14:paraId="245284AA" w14:textId="77777777" w:rsidR="00D83619" w:rsidRPr="001E3376" w:rsidRDefault="00D83619" w:rsidP="00D83619">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Krystal also encouraged members to join the TESL H/W Executive.</w:t>
      </w:r>
    </w:p>
    <w:p w14:paraId="0CB8389D" w14:textId="77777777" w:rsidR="001E3376" w:rsidRPr="001E3376" w:rsidRDefault="001E3376" w:rsidP="001E3376">
      <w:pPr>
        <w:pStyle w:val="ListParagraph"/>
        <w:spacing w:line="240" w:lineRule="auto"/>
        <w:ind w:left="1080"/>
        <w:rPr>
          <w:rFonts w:ascii="Arial" w:hAnsi="Arial" w:cs="Arial"/>
          <w:sz w:val="24"/>
          <w:szCs w:val="24"/>
        </w:rPr>
      </w:pPr>
    </w:p>
    <w:p w14:paraId="1260A41F" w14:textId="77777777" w:rsidR="00D83619" w:rsidRPr="001E3376" w:rsidRDefault="00D83619" w:rsidP="00D83619">
      <w:pPr>
        <w:pStyle w:val="ListParagraph"/>
        <w:spacing w:line="240" w:lineRule="auto"/>
        <w:ind w:left="1080"/>
        <w:rPr>
          <w:rFonts w:ascii="Arial" w:hAnsi="Arial" w:cs="Arial"/>
          <w:sz w:val="24"/>
          <w:szCs w:val="24"/>
        </w:rPr>
      </w:pPr>
    </w:p>
    <w:p w14:paraId="2084FEDF" w14:textId="77777777" w:rsidR="00D83619" w:rsidRPr="001E3376" w:rsidRDefault="00D83619" w:rsidP="00D83619">
      <w:pPr>
        <w:pStyle w:val="ListParagraph"/>
        <w:numPr>
          <w:ilvl w:val="0"/>
          <w:numId w:val="1"/>
        </w:numPr>
        <w:spacing w:line="240" w:lineRule="auto"/>
        <w:rPr>
          <w:rFonts w:ascii="Arial" w:hAnsi="Arial" w:cs="Arial"/>
          <w:sz w:val="24"/>
          <w:szCs w:val="24"/>
        </w:rPr>
      </w:pPr>
      <w:r w:rsidRPr="001E3376">
        <w:rPr>
          <w:rFonts w:ascii="Arial" w:hAnsi="Arial" w:cs="Arial"/>
          <w:sz w:val="24"/>
          <w:szCs w:val="24"/>
        </w:rPr>
        <w:t>Financial Report (</w:t>
      </w:r>
      <w:proofErr w:type="spellStart"/>
      <w:r w:rsidRPr="001E3376">
        <w:rPr>
          <w:rFonts w:ascii="Arial" w:hAnsi="Arial" w:cs="Arial"/>
          <w:sz w:val="24"/>
          <w:szCs w:val="24"/>
        </w:rPr>
        <w:t>Shamini</w:t>
      </w:r>
      <w:proofErr w:type="spellEnd"/>
      <w:r w:rsidRPr="001E3376">
        <w:rPr>
          <w:rFonts w:ascii="Arial" w:hAnsi="Arial" w:cs="Arial"/>
          <w:sz w:val="24"/>
          <w:szCs w:val="24"/>
        </w:rPr>
        <w:t xml:space="preserve"> Jacob)</w:t>
      </w:r>
    </w:p>
    <w:p w14:paraId="29328109" w14:textId="77777777" w:rsidR="00D83619" w:rsidRPr="001E3376" w:rsidRDefault="00D83619" w:rsidP="00D83619">
      <w:pPr>
        <w:pStyle w:val="ListParagraph"/>
        <w:spacing w:line="240" w:lineRule="auto"/>
        <w:rPr>
          <w:rFonts w:ascii="Arial" w:hAnsi="Arial" w:cs="Arial"/>
          <w:sz w:val="24"/>
          <w:szCs w:val="24"/>
        </w:rPr>
      </w:pPr>
    </w:p>
    <w:p w14:paraId="118D0FD0" w14:textId="719C4AD1" w:rsidR="00D83619" w:rsidRPr="001E3376" w:rsidRDefault="00D83619" w:rsidP="00D83619">
      <w:pPr>
        <w:pStyle w:val="ListParagraph"/>
        <w:spacing w:line="240" w:lineRule="auto"/>
        <w:rPr>
          <w:rFonts w:ascii="Arial" w:hAnsi="Arial" w:cs="Arial"/>
          <w:sz w:val="24"/>
          <w:szCs w:val="24"/>
        </w:rPr>
      </w:pPr>
      <w:r w:rsidRPr="001E3376">
        <w:rPr>
          <w:rFonts w:ascii="Arial" w:hAnsi="Arial" w:cs="Arial"/>
          <w:sz w:val="24"/>
          <w:szCs w:val="24"/>
        </w:rPr>
        <w:t>As of April 30, 201</w:t>
      </w:r>
      <w:r w:rsidR="00C10B0F">
        <w:rPr>
          <w:rFonts w:ascii="Arial" w:hAnsi="Arial" w:cs="Arial"/>
          <w:sz w:val="24"/>
          <w:szCs w:val="24"/>
        </w:rPr>
        <w:t>6</w:t>
      </w:r>
      <w:bookmarkStart w:id="0" w:name="_GoBack"/>
      <w:bookmarkEnd w:id="0"/>
      <w:r w:rsidRPr="001E3376">
        <w:rPr>
          <w:rFonts w:ascii="Arial" w:hAnsi="Arial" w:cs="Arial"/>
          <w:sz w:val="24"/>
          <w:szCs w:val="24"/>
        </w:rPr>
        <w:tab/>
        <w:t>$2,631.31</w:t>
      </w:r>
    </w:p>
    <w:p w14:paraId="6BA4545C" w14:textId="77777777" w:rsidR="00D83619" w:rsidRPr="001E3376" w:rsidRDefault="00D83619" w:rsidP="00D83619">
      <w:pPr>
        <w:pStyle w:val="ListParagraph"/>
        <w:spacing w:line="240" w:lineRule="auto"/>
        <w:rPr>
          <w:rFonts w:ascii="Arial" w:hAnsi="Arial" w:cs="Arial"/>
          <w:sz w:val="24"/>
          <w:szCs w:val="24"/>
        </w:rPr>
      </w:pPr>
      <w:r w:rsidRPr="001E3376">
        <w:rPr>
          <w:rFonts w:ascii="Arial" w:hAnsi="Arial" w:cs="Arial"/>
          <w:sz w:val="24"/>
          <w:szCs w:val="24"/>
        </w:rPr>
        <w:t>Total Income</w:t>
      </w:r>
      <w:r w:rsidRPr="001E3376">
        <w:rPr>
          <w:rFonts w:ascii="Arial" w:hAnsi="Arial" w:cs="Arial"/>
          <w:sz w:val="24"/>
          <w:szCs w:val="24"/>
        </w:rPr>
        <w:tab/>
      </w:r>
      <w:r w:rsidRPr="001E3376">
        <w:rPr>
          <w:rFonts w:ascii="Arial" w:hAnsi="Arial" w:cs="Arial"/>
          <w:sz w:val="24"/>
          <w:szCs w:val="24"/>
        </w:rPr>
        <w:tab/>
        <w:t>$2,474.08</w:t>
      </w:r>
    </w:p>
    <w:p w14:paraId="1A45374C" w14:textId="77777777" w:rsidR="00D83619" w:rsidRPr="001E3376" w:rsidRDefault="00D83619" w:rsidP="00D83619">
      <w:pPr>
        <w:pStyle w:val="ListParagraph"/>
        <w:spacing w:line="240" w:lineRule="auto"/>
        <w:rPr>
          <w:rFonts w:ascii="Arial" w:hAnsi="Arial" w:cs="Arial"/>
          <w:sz w:val="24"/>
          <w:szCs w:val="24"/>
        </w:rPr>
      </w:pPr>
      <w:r w:rsidRPr="001E3376">
        <w:rPr>
          <w:rFonts w:ascii="Arial" w:hAnsi="Arial" w:cs="Arial"/>
          <w:sz w:val="24"/>
          <w:szCs w:val="24"/>
        </w:rPr>
        <w:t>Total Expenses</w:t>
      </w:r>
      <w:r w:rsidRPr="001E3376">
        <w:rPr>
          <w:rFonts w:ascii="Arial" w:hAnsi="Arial" w:cs="Arial"/>
          <w:sz w:val="24"/>
          <w:szCs w:val="24"/>
        </w:rPr>
        <w:tab/>
      </w:r>
      <w:r w:rsidRPr="001E3376">
        <w:rPr>
          <w:rFonts w:ascii="Arial" w:hAnsi="Arial" w:cs="Arial"/>
          <w:sz w:val="24"/>
          <w:szCs w:val="24"/>
        </w:rPr>
        <w:tab/>
        <w:t>$2,146.05</w:t>
      </w:r>
    </w:p>
    <w:p w14:paraId="6C672B69" w14:textId="77777777" w:rsidR="00D83619" w:rsidRPr="001E3376" w:rsidRDefault="001E3376" w:rsidP="00D83619">
      <w:pPr>
        <w:pStyle w:val="ListParagraph"/>
        <w:spacing w:line="240" w:lineRule="auto"/>
        <w:rPr>
          <w:rFonts w:ascii="Arial" w:hAnsi="Arial" w:cs="Arial"/>
          <w:sz w:val="24"/>
          <w:szCs w:val="24"/>
        </w:rPr>
      </w:pPr>
      <w:r w:rsidRPr="001E3376">
        <w:rPr>
          <w:rFonts w:ascii="Arial" w:hAnsi="Arial" w:cs="Arial"/>
          <w:sz w:val="24"/>
          <w:szCs w:val="24"/>
        </w:rPr>
        <w:t>Rebate</w:t>
      </w:r>
      <w:r w:rsidRPr="001E3376">
        <w:rPr>
          <w:rFonts w:ascii="Arial" w:hAnsi="Arial" w:cs="Arial"/>
          <w:sz w:val="24"/>
          <w:szCs w:val="24"/>
        </w:rPr>
        <w:tab/>
      </w:r>
      <w:r w:rsidRPr="001E3376">
        <w:rPr>
          <w:rFonts w:ascii="Arial" w:hAnsi="Arial" w:cs="Arial"/>
          <w:sz w:val="24"/>
          <w:szCs w:val="24"/>
        </w:rPr>
        <w:tab/>
      </w:r>
      <w:r w:rsidRPr="001E3376">
        <w:rPr>
          <w:rFonts w:ascii="Arial" w:hAnsi="Arial" w:cs="Arial"/>
          <w:sz w:val="24"/>
          <w:szCs w:val="24"/>
        </w:rPr>
        <w:tab/>
        <w:t>$2,374.80</w:t>
      </w:r>
    </w:p>
    <w:p w14:paraId="4CF93BF4" w14:textId="77777777" w:rsidR="001E3376" w:rsidRPr="001E3376" w:rsidRDefault="001E3376" w:rsidP="001E3376">
      <w:pPr>
        <w:pStyle w:val="ListParagraph"/>
        <w:spacing w:line="240" w:lineRule="auto"/>
        <w:rPr>
          <w:rFonts w:ascii="Arial" w:hAnsi="Arial" w:cs="Arial"/>
          <w:sz w:val="24"/>
          <w:szCs w:val="24"/>
        </w:rPr>
      </w:pPr>
      <w:r w:rsidRPr="001E3376">
        <w:rPr>
          <w:rFonts w:ascii="Arial" w:hAnsi="Arial" w:cs="Arial"/>
          <w:sz w:val="24"/>
          <w:szCs w:val="24"/>
        </w:rPr>
        <w:t>Current Balance April 23, 2017</w:t>
      </w:r>
      <w:r w:rsidRPr="001E3376">
        <w:rPr>
          <w:rFonts w:ascii="Arial" w:hAnsi="Arial" w:cs="Arial"/>
          <w:sz w:val="24"/>
          <w:szCs w:val="24"/>
        </w:rPr>
        <w:tab/>
      </w:r>
      <w:r w:rsidRPr="001E3376">
        <w:rPr>
          <w:rFonts w:ascii="Arial" w:hAnsi="Arial" w:cs="Arial"/>
          <w:sz w:val="24"/>
          <w:szCs w:val="24"/>
        </w:rPr>
        <w:tab/>
        <w:t>$5,057.43*</w:t>
      </w:r>
    </w:p>
    <w:p w14:paraId="107DCD32" w14:textId="77777777" w:rsidR="001E3376" w:rsidRPr="001E3376" w:rsidRDefault="001E3376" w:rsidP="001E3376">
      <w:pPr>
        <w:pStyle w:val="ListParagraph"/>
        <w:spacing w:line="240" w:lineRule="auto"/>
        <w:rPr>
          <w:rFonts w:ascii="Arial" w:hAnsi="Arial" w:cs="Arial"/>
          <w:sz w:val="24"/>
          <w:szCs w:val="24"/>
        </w:rPr>
      </w:pPr>
    </w:p>
    <w:p w14:paraId="4535AA91" w14:textId="77777777" w:rsidR="001E3376" w:rsidRPr="001E3376" w:rsidRDefault="001E3376" w:rsidP="001E3376">
      <w:pPr>
        <w:pStyle w:val="ListParagraph"/>
        <w:spacing w:line="240" w:lineRule="auto"/>
        <w:ind w:left="1080"/>
        <w:rPr>
          <w:rFonts w:ascii="Arial" w:hAnsi="Arial" w:cs="Arial"/>
          <w:sz w:val="24"/>
          <w:szCs w:val="24"/>
        </w:rPr>
      </w:pPr>
      <w:r w:rsidRPr="001E3376">
        <w:rPr>
          <w:rFonts w:ascii="Arial" w:hAnsi="Arial" w:cs="Arial"/>
          <w:sz w:val="24"/>
          <w:szCs w:val="24"/>
        </w:rPr>
        <w:t>*The bill for the TESL Conference had not been paid as of this date</w:t>
      </w:r>
    </w:p>
    <w:p w14:paraId="36DD4761" w14:textId="77777777" w:rsidR="001E3376" w:rsidRPr="001E3376" w:rsidRDefault="001E3376" w:rsidP="001E3376">
      <w:pPr>
        <w:pStyle w:val="ListParagraph"/>
        <w:spacing w:line="240" w:lineRule="auto"/>
        <w:ind w:left="1080"/>
        <w:rPr>
          <w:rFonts w:ascii="Arial" w:hAnsi="Arial" w:cs="Arial"/>
          <w:sz w:val="24"/>
          <w:szCs w:val="24"/>
        </w:rPr>
      </w:pPr>
    </w:p>
    <w:p w14:paraId="620831BF" w14:textId="77777777" w:rsidR="001E3376" w:rsidRPr="001E3376" w:rsidRDefault="001E3376" w:rsidP="001E3376">
      <w:pPr>
        <w:pStyle w:val="ListParagraph"/>
        <w:numPr>
          <w:ilvl w:val="0"/>
          <w:numId w:val="2"/>
        </w:numPr>
        <w:spacing w:line="240" w:lineRule="auto"/>
        <w:rPr>
          <w:rFonts w:ascii="Arial" w:hAnsi="Arial" w:cs="Arial"/>
          <w:sz w:val="24"/>
          <w:szCs w:val="24"/>
        </w:rPr>
      </w:pPr>
      <w:proofErr w:type="spellStart"/>
      <w:r w:rsidRPr="001E3376">
        <w:rPr>
          <w:rFonts w:ascii="Arial" w:hAnsi="Arial" w:cs="Arial"/>
          <w:sz w:val="24"/>
          <w:szCs w:val="24"/>
        </w:rPr>
        <w:t>Shamini</w:t>
      </w:r>
      <w:proofErr w:type="spellEnd"/>
      <w:r w:rsidRPr="001E3376">
        <w:rPr>
          <w:rFonts w:ascii="Arial" w:hAnsi="Arial" w:cs="Arial"/>
          <w:sz w:val="24"/>
          <w:szCs w:val="24"/>
        </w:rPr>
        <w:t xml:space="preserve"> mentioned that the TESL H/W affiliate had managed its finances quite well and that the affiliate could invest in GICs.  </w:t>
      </w:r>
    </w:p>
    <w:p w14:paraId="6F696099" w14:textId="77777777" w:rsidR="001E3376" w:rsidRPr="001E3376" w:rsidRDefault="001E3376" w:rsidP="001E3376">
      <w:pPr>
        <w:pStyle w:val="ListParagraph"/>
        <w:numPr>
          <w:ilvl w:val="0"/>
          <w:numId w:val="2"/>
        </w:numPr>
        <w:spacing w:line="240" w:lineRule="auto"/>
        <w:rPr>
          <w:rFonts w:ascii="Arial" w:hAnsi="Arial" w:cs="Arial"/>
          <w:sz w:val="24"/>
          <w:szCs w:val="24"/>
        </w:rPr>
      </w:pPr>
      <w:proofErr w:type="spellStart"/>
      <w:r w:rsidRPr="001E3376">
        <w:rPr>
          <w:rFonts w:ascii="Arial" w:hAnsi="Arial" w:cs="Arial"/>
          <w:sz w:val="24"/>
          <w:szCs w:val="24"/>
        </w:rPr>
        <w:t>Shamini</w:t>
      </w:r>
      <w:proofErr w:type="spellEnd"/>
      <w:r w:rsidRPr="001E3376">
        <w:rPr>
          <w:rFonts w:ascii="Arial" w:hAnsi="Arial" w:cs="Arial"/>
          <w:sz w:val="24"/>
          <w:szCs w:val="24"/>
        </w:rPr>
        <w:t xml:space="preserve">  encouraged the members to contact her with ideas to reduce expenses  such as donations and sponsorships</w:t>
      </w:r>
    </w:p>
    <w:p w14:paraId="38ABC338" w14:textId="77777777" w:rsidR="001E3376" w:rsidRPr="001E3376" w:rsidRDefault="001E3376" w:rsidP="001E3376">
      <w:pPr>
        <w:pStyle w:val="ListParagraph"/>
        <w:spacing w:line="240" w:lineRule="auto"/>
        <w:ind w:left="1080"/>
        <w:rPr>
          <w:rFonts w:ascii="Arial" w:hAnsi="Arial" w:cs="Arial"/>
          <w:sz w:val="24"/>
          <w:szCs w:val="24"/>
        </w:rPr>
      </w:pPr>
    </w:p>
    <w:p w14:paraId="306D1C14" w14:textId="77777777" w:rsidR="001E3376" w:rsidRPr="001E3376" w:rsidRDefault="001E3376" w:rsidP="001E3376">
      <w:pPr>
        <w:pStyle w:val="ListParagraph"/>
        <w:numPr>
          <w:ilvl w:val="0"/>
          <w:numId w:val="1"/>
        </w:numPr>
        <w:spacing w:line="240" w:lineRule="auto"/>
        <w:rPr>
          <w:rFonts w:ascii="Arial" w:hAnsi="Arial" w:cs="Arial"/>
          <w:sz w:val="24"/>
          <w:szCs w:val="24"/>
        </w:rPr>
      </w:pPr>
      <w:r w:rsidRPr="001E3376">
        <w:rPr>
          <w:rFonts w:ascii="Arial" w:hAnsi="Arial" w:cs="Arial"/>
          <w:sz w:val="24"/>
          <w:szCs w:val="24"/>
        </w:rPr>
        <w:t>President’s Affiliate Award</w:t>
      </w:r>
    </w:p>
    <w:p w14:paraId="64DAF1D9" w14:textId="77777777" w:rsidR="001E3376" w:rsidRPr="001E3376" w:rsidRDefault="001E3376" w:rsidP="001E3376">
      <w:pPr>
        <w:spacing w:line="240" w:lineRule="auto"/>
        <w:rPr>
          <w:rFonts w:ascii="Arial" w:hAnsi="Arial" w:cs="Arial"/>
          <w:sz w:val="24"/>
          <w:szCs w:val="24"/>
        </w:rPr>
      </w:pPr>
      <w:r w:rsidRPr="001E3376">
        <w:rPr>
          <w:rFonts w:ascii="Arial" w:hAnsi="Arial" w:cs="Arial"/>
          <w:sz w:val="24"/>
          <w:szCs w:val="24"/>
        </w:rPr>
        <w:t>Julianne Burgess and Patrice Palmer presented the award to Agnes Kucharska.  Agnes graciously accepted.</w:t>
      </w:r>
    </w:p>
    <w:p w14:paraId="3E7CEFB8" w14:textId="77777777" w:rsidR="001E3376" w:rsidRPr="001E3376" w:rsidRDefault="001E3376" w:rsidP="001E3376">
      <w:pPr>
        <w:pStyle w:val="ListParagraph"/>
        <w:numPr>
          <w:ilvl w:val="0"/>
          <w:numId w:val="1"/>
        </w:numPr>
        <w:spacing w:line="240" w:lineRule="auto"/>
        <w:rPr>
          <w:rFonts w:ascii="Arial" w:hAnsi="Arial" w:cs="Arial"/>
          <w:sz w:val="24"/>
          <w:szCs w:val="24"/>
        </w:rPr>
      </w:pPr>
      <w:r w:rsidRPr="001E3376">
        <w:rPr>
          <w:rFonts w:ascii="Arial" w:hAnsi="Arial" w:cs="Arial"/>
          <w:sz w:val="24"/>
          <w:szCs w:val="24"/>
        </w:rPr>
        <w:t>Other Business</w:t>
      </w:r>
    </w:p>
    <w:p w14:paraId="5A05302C" w14:textId="77777777" w:rsidR="001E3376" w:rsidRPr="001E3376" w:rsidRDefault="001E3376" w:rsidP="001E3376">
      <w:pPr>
        <w:pStyle w:val="ListParagraph"/>
        <w:numPr>
          <w:ilvl w:val="0"/>
          <w:numId w:val="2"/>
        </w:numPr>
        <w:spacing w:line="240" w:lineRule="auto"/>
        <w:rPr>
          <w:rFonts w:ascii="Arial" w:hAnsi="Arial" w:cs="Arial"/>
          <w:sz w:val="24"/>
          <w:szCs w:val="24"/>
        </w:rPr>
      </w:pPr>
      <w:r w:rsidRPr="001E3376">
        <w:rPr>
          <w:rFonts w:ascii="Arial" w:hAnsi="Arial" w:cs="Arial"/>
          <w:sz w:val="24"/>
          <w:szCs w:val="24"/>
        </w:rPr>
        <w:t>There was no other business.</w:t>
      </w:r>
    </w:p>
    <w:p w14:paraId="1415E905" w14:textId="77777777" w:rsidR="001E3376" w:rsidRPr="001E3376" w:rsidRDefault="001E3376" w:rsidP="001E3376">
      <w:pPr>
        <w:pStyle w:val="ListParagraph"/>
        <w:spacing w:line="240" w:lineRule="auto"/>
        <w:ind w:left="1080"/>
        <w:rPr>
          <w:rFonts w:ascii="Arial" w:hAnsi="Arial" w:cs="Arial"/>
          <w:sz w:val="24"/>
          <w:szCs w:val="24"/>
        </w:rPr>
      </w:pPr>
    </w:p>
    <w:p w14:paraId="279920E9" w14:textId="77777777" w:rsidR="001E3376" w:rsidRPr="001E3376" w:rsidRDefault="001E3376" w:rsidP="001E3376">
      <w:pPr>
        <w:spacing w:line="240" w:lineRule="auto"/>
        <w:rPr>
          <w:rFonts w:ascii="Arial" w:hAnsi="Arial" w:cs="Arial"/>
          <w:sz w:val="24"/>
          <w:szCs w:val="24"/>
        </w:rPr>
      </w:pPr>
      <w:r w:rsidRPr="001E3376">
        <w:rPr>
          <w:rFonts w:ascii="Arial" w:hAnsi="Arial" w:cs="Arial"/>
          <w:sz w:val="24"/>
          <w:szCs w:val="24"/>
        </w:rPr>
        <w:t xml:space="preserve">A motion to end the meeting was made by Krystal </w:t>
      </w:r>
      <w:proofErr w:type="spellStart"/>
      <w:r w:rsidRPr="001E3376">
        <w:rPr>
          <w:rFonts w:ascii="Arial" w:hAnsi="Arial" w:cs="Arial"/>
          <w:sz w:val="24"/>
          <w:szCs w:val="24"/>
        </w:rPr>
        <w:t>Donikian</w:t>
      </w:r>
      <w:proofErr w:type="spellEnd"/>
      <w:r w:rsidRPr="001E3376">
        <w:rPr>
          <w:rFonts w:ascii="Arial" w:hAnsi="Arial" w:cs="Arial"/>
          <w:sz w:val="24"/>
          <w:szCs w:val="24"/>
        </w:rPr>
        <w:t xml:space="preserve"> and seconded by Julianne Burgess.</w:t>
      </w:r>
    </w:p>
    <w:sectPr w:rsidR="001E3376" w:rsidRPr="001E33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60D98"/>
    <w:multiLevelType w:val="hybridMultilevel"/>
    <w:tmpl w:val="337A5DFE"/>
    <w:lvl w:ilvl="0" w:tplc="B4F21AC4">
      <w:start w:val="5"/>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3011A93"/>
    <w:multiLevelType w:val="hybridMultilevel"/>
    <w:tmpl w:val="A0D456F6"/>
    <w:lvl w:ilvl="0" w:tplc="836C3500">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7826AFE"/>
    <w:multiLevelType w:val="hybridMultilevel"/>
    <w:tmpl w:val="1A30F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1tLQwtzAyBzLNzJR0lIJTi4sz8/NACoxqARPfOAksAAAA"/>
  </w:docVars>
  <w:rsids>
    <w:rsidRoot w:val="00761E9E"/>
    <w:rsid w:val="00134515"/>
    <w:rsid w:val="001E3376"/>
    <w:rsid w:val="00491F3C"/>
    <w:rsid w:val="00761E9E"/>
    <w:rsid w:val="00833B16"/>
    <w:rsid w:val="00BF16AE"/>
    <w:rsid w:val="00C10B0F"/>
    <w:rsid w:val="00D83619"/>
    <w:rsid w:val="00DE11B8"/>
    <w:rsid w:val="00FA5B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9031"/>
  <w15:docId w15:val="{FF04ED60-7D9F-4244-A87B-4BC8618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Palmer</dc:creator>
  <cp:lastModifiedBy>Agnes Kucharska</cp:lastModifiedBy>
  <cp:revision>3</cp:revision>
  <dcterms:created xsi:type="dcterms:W3CDTF">2018-04-04T19:32:00Z</dcterms:created>
  <dcterms:modified xsi:type="dcterms:W3CDTF">2018-04-05T01:39:00Z</dcterms:modified>
</cp:coreProperties>
</file>